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66" w:rsidRPr="00595AC5" w:rsidRDefault="00700066" w:rsidP="00700066">
      <w:pPr>
        <w:autoSpaceDE w:val="0"/>
        <w:autoSpaceDN w:val="0"/>
        <w:adjustRightInd w:val="0"/>
        <w:spacing w:line="594" w:lineRule="exact"/>
        <w:jc w:val="left"/>
        <w:rPr>
          <w:rFonts w:ascii="黑体" w:eastAsia="黑体" w:hAnsi="仿宋"/>
          <w:color w:val="000000"/>
          <w:spacing w:val="6"/>
          <w:sz w:val="32"/>
          <w:szCs w:val="32"/>
        </w:rPr>
      </w:pPr>
      <w:r w:rsidRPr="00595AC5">
        <w:rPr>
          <w:rFonts w:ascii="黑体" w:eastAsia="黑体" w:hAnsi="仿宋" w:hint="eastAsia"/>
          <w:color w:val="000000"/>
          <w:spacing w:val="6"/>
          <w:sz w:val="32"/>
          <w:szCs w:val="32"/>
        </w:rPr>
        <w:t>附件</w:t>
      </w:r>
    </w:p>
    <w:p w:rsidR="00700066" w:rsidRPr="00595AC5" w:rsidRDefault="00700066" w:rsidP="00700066">
      <w:pPr>
        <w:spacing w:line="520" w:lineRule="exact"/>
        <w:rPr>
          <w:rFonts w:ascii="楷体_GB2312" w:eastAsia="楷体_GB2312" w:hAnsi="华文中宋"/>
          <w:b/>
          <w:color w:val="000000"/>
          <w:sz w:val="28"/>
        </w:rPr>
      </w:pPr>
    </w:p>
    <w:p w:rsidR="00700066" w:rsidRPr="00595AC5" w:rsidRDefault="00700066" w:rsidP="00700066">
      <w:pPr>
        <w:widowControl/>
        <w:jc w:val="left"/>
        <w:rPr>
          <w:rFonts w:ascii="楷体_GB2312" w:eastAsia="楷体_GB2312" w:hAnsi="华文中宋"/>
          <w:b/>
          <w:color w:val="000000"/>
          <w:sz w:val="28"/>
        </w:rPr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25400</wp:posOffset>
            </wp:positionV>
            <wp:extent cx="894080" cy="894080"/>
            <wp:effectExtent l="19050" t="0" r="1270" b="0"/>
            <wp:wrapNone/>
            <wp:docPr id="2" name="图片 2" descr="2013年全国科普日活动项目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13年全国科普日活动项目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             </w:t>
      </w:r>
    </w:p>
    <w:p w:rsidR="00700066" w:rsidRPr="00595AC5" w:rsidRDefault="00700066" w:rsidP="00700066">
      <w:pPr>
        <w:widowControl/>
        <w:jc w:val="left"/>
        <w:rPr>
          <w:rFonts w:ascii="楷体_GB2312" w:eastAsia="楷体_GB2312" w:hAnsi="华文中宋"/>
          <w:b/>
          <w:color w:val="000000"/>
          <w:sz w:val="28"/>
        </w:rPr>
      </w:pPr>
    </w:p>
    <w:p w:rsidR="00700066" w:rsidRPr="00595AC5" w:rsidRDefault="00700066" w:rsidP="00700066">
      <w:pPr>
        <w:widowControl/>
        <w:jc w:val="left"/>
        <w:rPr>
          <w:rFonts w:ascii="楷体_GB2312" w:eastAsia="楷体_GB2312" w:hAnsi="华文中宋"/>
          <w:b/>
          <w:color w:val="000000"/>
          <w:sz w:val="24"/>
        </w:rPr>
      </w:pP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          </w:t>
      </w:r>
      <w:r w:rsidRPr="00595AC5">
        <w:rPr>
          <w:rFonts w:ascii="楷体_GB2312" w:eastAsia="楷体_GB2312" w:hAnsi="华文中宋" w:hint="eastAsia"/>
          <w:b/>
          <w:color w:val="000000"/>
          <w:sz w:val="28"/>
        </w:rPr>
        <w:t xml:space="preserve">                                  </w:t>
      </w:r>
      <w:r w:rsidRPr="00595AC5">
        <w:rPr>
          <w:rFonts w:ascii="楷体_GB2312" w:eastAsia="楷体_GB2312" w:hAnsi="华文中宋"/>
          <w:b/>
          <w:color w:val="000000"/>
          <w:sz w:val="28"/>
        </w:rPr>
        <w:t xml:space="preserve"> </w:t>
      </w:r>
      <w:r w:rsidRPr="00595AC5">
        <w:rPr>
          <w:rFonts w:ascii="楷体_GB2312" w:eastAsia="楷体_GB2312" w:hAnsi="华文中宋"/>
          <w:b/>
          <w:color w:val="000000"/>
          <w:sz w:val="24"/>
        </w:rPr>
        <w:t xml:space="preserve">  </w:t>
      </w:r>
      <w:r w:rsidRPr="00595AC5">
        <w:rPr>
          <w:rFonts w:ascii="楷体_GB2312" w:eastAsia="楷体_GB2312" w:hAnsi="华文中宋" w:hint="eastAsia"/>
          <w:b/>
          <w:color w:val="000000"/>
          <w:sz w:val="28"/>
        </w:rPr>
        <w:t>项目编号：</w:t>
      </w:r>
    </w:p>
    <w:p w:rsidR="00700066" w:rsidRPr="00595AC5" w:rsidRDefault="00700066" w:rsidP="00700066">
      <w:pPr>
        <w:spacing w:line="500" w:lineRule="exact"/>
        <w:rPr>
          <w:rFonts w:ascii="宋体"/>
          <w:b/>
          <w:bCs/>
          <w:color w:val="000000"/>
          <w:w w:val="90"/>
          <w:sz w:val="52"/>
          <w:szCs w:val="52"/>
        </w:rPr>
      </w:pPr>
    </w:p>
    <w:p w:rsidR="00700066" w:rsidRPr="00595AC5" w:rsidRDefault="00700066" w:rsidP="00700066">
      <w:pPr>
        <w:spacing w:line="500" w:lineRule="exact"/>
        <w:rPr>
          <w:rFonts w:ascii="宋体"/>
          <w:b/>
          <w:bCs/>
          <w:color w:val="000000"/>
          <w:w w:val="90"/>
          <w:sz w:val="52"/>
          <w:szCs w:val="52"/>
        </w:rPr>
      </w:pPr>
    </w:p>
    <w:p w:rsidR="00700066" w:rsidRPr="00595AC5" w:rsidRDefault="00700066" w:rsidP="00700066">
      <w:pPr>
        <w:spacing w:line="64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595AC5">
        <w:rPr>
          <w:rFonts w:ascii="方正小标宋简体" w:eastAsia="方正小标宋简体" w:hAnsi="宋体" w:hint="eastAsia"/>
          <w:bCs/>
          <w:color w:val="000000"/>
          <w:sz w:val="44"/>
          <w:szCs w:val="44"/>
        </w:rPr>
        <w:t>陕西省科协“学会助力创新驱动发展计划”项 目 申 报 书</w:t>
      </w:r>
    </w:p>
    <w:p w:rsidR="00700066" w:rsidRPr="00595AC5" w:rsidRDefault="00700066" w:rsidP="00700066">
      <w:pPr>
        <w:spacing w:line="500" w:lineRule="exact"/>
        <w:rPr>
          <w:rFonts w:eastAsia="仿宋_GB2312"/>
          <w:color w:val="000000"/>
          <w:sz w:val="28"/>
        </w:rPr>
      </w:pPr>
    </w:p>
    <w:p w:rsidR="00700066" w:rsidRPr="00595AC5" w:rsidRDefault="00700066" w:rsidP="00700066">
      <w:pPr>
        <w:spacing w:line="500" w:lineRule="exact"/>
        <w:rPr>
          <w:rFonts w:eastAsia="仿宋_GB2312"/>
          <w:color w:val="000000"/>
          <w:sz w:val="28"/>
        </w:rPr>
      </w:pPr>
    </w:p>
    <w:tbl>
      <w:tblPr>
        <w:tblW w:w="0" w:type="auto"/>
        <w:jc w:val="center"/>
        <w:tblLook w:val="00A0"/>
      </w:tblPr>
      <w:tblGrid>
        <w:gridCol w:w="1410"/>
        <w:gridCol w:w="6120"/>
      </w:tblGrid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联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系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人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职务职称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电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话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手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机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传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真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电子信箱</w:t>
            </w:r>
          </w:p>
        </w:tc>
        <w:tc>
          <w:tcPr>
            <w:tcW w:w="6120" w:type="dxa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680"/>
          <w:jc w:val="center"/>
        </w:trPr>
        <w:tc>
          <w:tcPr>
            <w:tcW w:w="1410" w:type="dxa"/>
          </w:tcPr>
          <w:p w:rsidR="00700066" w:rsidRPr="00595AC5" w:rsidRDefault="00700066" w:rsidP="00C57DA5">
            <w:pPr>
              <w:spacing w:line="720" w:lineRule="exact"/>
              <w:jc w:val="lef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申请日期</w:t>
            </w:r>
          </w:p>
        </w:tc>
        <w:tc>
          <w:tcPr>
            <w:tcW w:w="6120" w:type="dxa"/>
            <w:vAlign w:val="bottom"/>
          </w:tcPr>
          <w:p w:rsidR="00700066" w:rsidRPr="00595AC5" w:rsidRDefault="00700066" w:rsidP="00C57DA5">
            <w:pPr>
              <w:spacing w:line="500" w:lineRule="exact"/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</w:pP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      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年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月</w:t>
            </w:r>
            <w:r w:rsidRPr="00595AC5">
              <w:rPr>
                <w:rFonts w:ascii="黑体" w:eastAsia="黑体" w:hAnsi="仿宋"/>
                <w:color w:val="000000"/>
                <w:w w:val="90"/>
                <w:sz w:val="28"/>
                <w:szCs w:val="28"/>
              </w:rPr>
              <w:t xml:space="preserve">    </w:t>
            </w:r>
            <w:r w:rsidRPr="00595AC5">
              <w:rPr>
                <w:rFonts w:ascii="黑体" w:eastAsia="黑体" w:hAnsi="仿宋" w:hint="eastAsia"/>
                <w:color w:val="000000"/>
                <w:w w:val="90"/>
                <w:sz w:val="28"/>
                <w:szCs w:val="28"/>
              </w:rPr>
              <w:t>日</w:t>
            </w:r>
          </w:p>
        </w:tc>
      </w:tr>
    </w:tbl>
    <w:p w:rsidR="00700066" w:rsidRPr="00595AC5" w:rsidRDefault="00700066" w:rsidP="00700066">
      <w:pPr>
        <w:spacing w:line="594" w:lineRule="exact"/>
        <w:jc w:val="center"/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</w:pP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br w:type="page"/>
      </w:r>
    </w:p>
    <w:p w:rsidR="00700066" w:rsidRPr="00595AC5" w:rsidRDefault="00700066" w:rsidP="00700066">
      <w:pPr>
        <w:spacing w:line="594" w:lineRule="exact"/>
        <w:jc w:val="center"/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</w:pPr>
    </w:p>
    <w:p w:rsidR="00700066" w:rsidRPr="00595AC5" w:rsidRDefault="00700066" w:rsidP="00700066">
      <w:pPr>
        <w:spacing w:line="594" w:lineRule="exact"/>
        <w:jc w:val="center"/>
        <w:rPr>
          <w:rFonts w:ascii="方正小标宋简体" w:eastAsia="方正小标宋简体" w:hAnsi="仿宋"/>
          <w:color w:val="000000"/>
          <w:spacing w:val="6"/>
          <w:sz w:val="44"/>
          <w:szCs w:val="44"/>
        </w:rPr>
      </w:pP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填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报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说</w:t>
      </w:r>
      <w:r w:rsidRPr="00595AC5">
        <w:rPr>
          <w:rFonts w:ascii="方正小标宋简体" w:eastAsia="方正小标宋简体" w:hAnsi="仿宋"/>
          <w:color w:val="000000"/>
          <w:spacing w:val="6"/>
          <w:sz w:val="44"/>
          <w:szCs w:val="44"/>
        </w:rPr>
        <w:t xml:space="preserve"> </w:t>
      </w:r>
      <w:r w:rsidRPr="00595AC5">
        <w:rPr>
          <w:rFonts w:ascii="方正小标宋简体" w:eastAsia="方正小标宋简体" w:hAnsi="仿宋" w:hint="eastAsia"/>
          <w:color w:val="000000"/>
          <w:spacing w:val="6"/>
          <w:sz w:val="44"/>
          <w:szCs w:val="44"/>
        </w:rPr>
        <w:t>明</w:t>
      </w:r>
    </w:p>
    <w:p w:rsidR="00700066" w:rsidRPr="00595AC5" w:rsidRDefault="00700066" w:rsidP="00700066">
      <w:pPr>
        <w:spacing w:line="594" w:lineRule="exact"/>
        <w:jc w:val="center"/>
        <w:rPr>
          <w:rFonts w:ascii="方正小标宋简体" w:eastAsia="方正小标宋简体" w:hAnsi="仿宋"/>
          <w:color w:val="000000"/>
          <w:spacing w:val="6"/>
          <w:sz w:val="44"/>
          <w:szCs w:val="44"/>
        </w:rPr>
      </w:pP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1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．本申报书是申报陕西省科协“学会助力创新驱动发展计划”项目的依据，填写内容须实事求是，表述应明确、严谨。相应栏目请填写完整。格式不符的申请表不予受理。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2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．每个申请项目单独填写项目申报书。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3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．项目名称须按通知中所设定的内容和要求填写，应确切反映项目内容和范围，最多不超过</w:t>
      </w: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20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个汉字。封面页</w:t>
      </w:r>
      <w:proofErr w:type="gramStart"/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顶申请</w:t>
      </w:r>
      <w:proofErr w:type="gramEnd"/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序号由陕西省科协项目负责人填写。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4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．项目类型的填写，通过在所选项后面的“□”中划“√”完成。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5.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项目主要内容一栏，须标明项目背景、名称、内容、时间、地点、规模等要素。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6.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申报采取在线申报与纸质申报相结合的形式，在线申报请登录陕西省科协学会管理与服务系统（网址：</w:t>
      </w:r>
      <w:r w:rsidRPr="00595AC5">
        <w:rPr>
          <w:rFonts w:ascii="仿宋" w:eastAsia="仿宋" w:hAnsi="仿宋"/>
          <w:color w:val="000000"/>
          <w:spacing w:val="6"/>
          <w:sz w:val="32"/>
          <w:szCs w:val="32"/>
        </w:rPr>
        <w:t>http://www.snast.org.cn</w:t>
      </w:r>
      <w:r w:rsidRPr="00595AC5">
        <w:rPr>
          <w:rFonts w:ascii="仿宋" w:eastAsia="仿宋" w:hAnsi="仿宋" w:hint="eastAsia"/>
          <w:color w:val="000000"/>
          <w:spacing w:val="6"/>
          <w:sz w:val="32"/>
          <w:szCs w:val="32"/>
        </w:rPr>
        <w:t>）在线填报，另加盖单位公章报送纸质版一式2份。</w:t>
      </w: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p w:rsidR="00700066" w:rsidRPr="00595AC5" w:rsidRDefault="00700066" w:rsidP="00700066">
      <w:pPr>
        <w:spacing w:line="594" w:lineRule="exact"/>
        <w:ind w:firstLineChars="200" w:firstLine="664"/>
        <w:rPr>
          <w:rFonts w:ascii="仿宋" w:eastAsia="仿宋" w:hAnsi="仿宋" w:hint="eastAsia"/>
          <w:color w:val="000000"/>
          <w:spacing w:val="6"/>
          <w:sz w:val="32"/>
          <w:szCs w:val="32"/>
        </w:rPr>
      </w:pPr>
    </w:p>
    <w:tbl>
      <w:tblPr>
        <w:tblW w:w="9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46"/>
        <w:gridCol w:w="460"/>
        <w:gridCol w:w="239"/>
        <w:gridCol w:w="94"/>
        <w:gridCol w:w="462"/>
        <w:gridCol w:w="68"/>
        <w:gridCol w:w="980"/>
        <w:gridCol w:w="239"/>
        <w:gridCol w:w="739"/>
        <w:gridCol w:w="1165"/>
        <w:gridCol w:w="99"/>
        <w:gridCol w:w="427"/>
        <w:gridCol w:w="326"/>
        <w:gridCol w:w="708"/>
        <w:gridCol w:w="76"/>
        <w:gridCol w:w="13"/>
        <w:gridCol w:w="179"/>
        <w:gridCol w:w="1005"/>
        <w:gridCol w:w="281"/>
        <w:gridCol w:w="954"/>
      </w:tblGrid>
      <w:tr w:rsidR="00700066" w:rsidRPr="00595AC5" w:rsidTr="00C57DA5">
        <w:trPr>
          <w:cantSplit/>
          <w:trHeight w:hRule="exact" w:val="482"/>
          <w:jc w:val="center"/>
        </w:trPr>
        <w:tc>
          <w:tcPr>
            <w:tcW w:w="9060" w:type="dxa"/>
            <w:gridSpan w:val="20"/>
            <w:tcBorders>
              <w:top w:val="single" w:sz="12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pacing w:val="6"/>
                <w:sz w:val="32"/>
                <w:szCs w:val="32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br w:type="page"/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br w:type="page"/>
            </w: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一、项目申报单位基本情况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259" w:type="dxa"/>
            <w:gridSpan w:val="15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290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2419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项目负责人</w:t>
            </w:r>
          </w:p>
        </w:tc>
        <w:tc>
          <w:tcPr>
            <w:tcW w:w="3290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职称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>/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19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90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手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419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290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50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传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真</w:t>
            </w:r>
          </w:p>
        </w:tc>
        <w:tc>
          <w:tcPr>
            <w:tcW w:w="2419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二、项目概况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259" w:type="dxa"/>
            <w:gridSpan w:val="15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7259" w:type="dxa"/>
            <w:gridSpan w:val="15"/>
            <w:tcBorders>
              <w:bottom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．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示范学会建设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104D6">
              <w:rPr>
                <w:rFonts w:ascii="仿宋" w:eastAsia="仿宋" w:hAnsi="仿宋" w:cs="FangSong"/>
                <w:color w:val="000000"/>
                <w:kern w:val="0"/>
                <w:sz w:val="32"/>
                <w:szCs w:val="32"/>
              </w:rPr>
              <w:t xml:space="preserve">2. </w:t>
            </w:r>
            <w:r w:rsidRPr="006104D6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学术交流平台建设□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00066" w:rsidRPr="00595AC5" w:rsidRDefault="00700066" w:rsidP="00C57DA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bottom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3.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科普助力精准扶贫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00066" w:rsidRPr="00595AC5" w:rsidRDefault="00700066" w:rsidP="00C57DA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4.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高端科技</w:t>
            </w:r>
            <w:proofErr w:type="gramStart"/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创新智库</w:t>
            </w:r>
            <w:r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课题</w:t>
            </w:r>
            <w:proofErr w:type="gramEnd"/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00066" w:rsidRPr="00595AC5" w:rsidRDefault="00700066" w:rsidP="00C57DA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高端科技</w:t>
            </w:r>
            <w:proofErr w:type="gramStart"/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创新智库</w:t>
            </w:r>
            <w:r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论坛</w:t>
            </w:r>
            <w:proofErr w:type="gramEnd"/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Merge/>
            <w:vAlign w:val="center"/>
          </w:tcPr>
          <w:p w:rsidR="00700066" w:rsidRPr="00595AC5" w:rsidRDefault="00700066" w:rsidP="00C57DA5">
            <w:pPr>
              <w:widowControl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259" w:type="dxa"/>
            <w:gridSpan w:val="15"/>
            <w:tcBorders>
              <w:top w:val="single" w:sz="4" w:space="0" w:color="auto"/>
            </w:tcBorders>
            <w:vAlign w:val="center"/>
          </w:tcPr>
          <w:p w:rsidR="00700066" w:rsidRPr="00595AC5" w:rsidRDefault="00700066" w:rsidP="00C57DA5">
            <w:pPr>
              <w:spacing w:line="32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6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. </w:t>
            </w:r>
            <w:r w:rsidRPr="00595AC5">
              <w:rPr>
                <w:rFonts w:ascii="仿宋" w:eastAsia="仿宋" w:hAnsi="仿宋" w:cs="FangSong" w:hint="eastAsia"/>
                <w:color w:val="000000"/>
                <w:kern w:val="0"/>
                <w:sz w:val="32"/>
                <w:szCs w:val="32"/>
              </w:rPr>
              <w:t>科技服务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1801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申请经费</w:t>
            </w:r>
          </w:p>
        </w:tc>
        <w:tc>
          <w:tcPr>
            <w:tcW w:w="7259" w:type="dxa"/>
            <w:gridSpan w:val="15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00066" w:rsidRPr="00595AC5" w:rsidTr="00C57DA5">
        <w:trPr>
          <w:cantSplit/>
          <w:trHeight w:hRule="exact" w:val="482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三、项目主要内容</w:t>
            </w:r>
          </w:p>
        </w:tc>
      </w:tr>
      <w:tr w:rsidR="00700066" w:rsidRPr="00595AC5" w:rsidTr="00C57DA5">
        <w:trPr>
          <w:cantSplit/>
          <w:trHeight w:val="5271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注：须标明项目背景、名称、内容、时间、地点、规模等要素。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val="596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四、项目可行性研究报告</w:t>
            </w:r>
          </w:p>
        </w:tc>
      </w:tr>
      <w:tr w:rsidR="00700066" w:rsidRPr="00595AC5" w:rsidTr="00C57DA5">
        <w:trPr>
          <w:cantSplit/>
          <w:trHeight w:val="4175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val="660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五、项目实施步骤和进度计划</w:t>
            </w:r>
          </w:p>
        </w:tc>
      </w:tr>
      <w:tr w:rsidR="00700066" w:rsidRPr="00595AC5" w:rsidTr="00C57DA5">
        <w:trPr>
          <w:cantSplit/>
          <w:trHeight w:val="660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项目起止时间：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日起至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日止</w:t>
            </w:r>
          </w:p>
        </w:tc>
      </w:tr>
      <w:tr w:rsidR="00700066" w:rsidRPr="00595AC5" w:rsidTr="00C57DA5">
        <w:trPr>
          <w:cantSplit/>
          <w:trHeight w:hRule="exact" w:val="1065"/>
          <w:jc w:val="center"/>
        </w:trPr>
        <w:tc>
          <w:tcPr>
            <w:tcW w:w="1245" w:type="dxa"/>
            <w:gridSpan w:val="3"/>
            <w:vAlign w:val="center"/>
          </w:tcPr>
          <w:p w:rsidR="00700066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实施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经费预算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时间跨度</w:t>
            </w:r>
          </w:p>
        </w:tc>
      </w:tr>
      <w:tr w:rsidR="00700066" w:rsidRPr="00595AC5" w:rsidTr="00C57DA5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00066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第一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00066" w:rsidRPr="00595AC5" w:rsidTr="00C57DA5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00066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第二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00066" w:rsidRPr="00595AC5" w:rsidTr="00C57DA5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00066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第三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阶段</w:t>
            </w: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  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至</w:t>
            </w:r>
          </w:p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</w:t>
            </w: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月</w:t>
            </w:r>
          </w:p>
        </w:tc>
      </w:tr>
      <w:tr w:rsidR="00700066" w:rsidRPr="00595AC5" w:rsidTr="00C57DA5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4"/>
              </w:rPr>
              <w:t>……</w:t>
            </w: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1134"/>
          <w:jc w:val="center"/>
        </w:trPr>
        <w:tc>
          <w:tcPr>
            <w:tcW w:w="1245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  <w:tc>
          <w:tcPr>
            <w:tcW w:w="1604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71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val="775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六、项目负责人及主要参加人员</w:t>
            </w:r>
          </w:p>
        </w:tc>
      </w:tr>
      <w:tr w:rsidR="00700066" w:rsidRPr="00595AC5" w:rsidTr="00C57DA5">
        <w:trPr>
          <w:cantSplit/>
          <w:trHeight w:val="814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在项目中承担的主要工作</w:t>
            </w: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 注</w:t>
            </w: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546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93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017" w:type="dxa"/>
            <w:gridSpan w:val="4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gridSpan w:val="6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七、项目经费预算</w:t>
            </w:r>
          </w:p>
        </w:tc>
      </w:tr>
      <w:tr w:rsidR="00700066" w:rsidRPr="00595AC5" w:rsidTr="00C57DA5">
        <w:trPr>
          <w:cantSplit/>
          <w:trHeight w:val="1749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经费总预算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万元，其中：</w:t>
            </w:r>
          </w:p>
          <w:p w:rsidR="00700066" w:rsidRPr="00595AC5" w:rsidRDefault="00700066" w:rsidP="00C57DA5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1.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申请陕西省科协经费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  <w:p w:rsidR="00700066" w:rsidRPr="00595AC5" w:rsidRDefault="00700066" w:rsidP="00C57DA5">
            <w:pPr>
              <w:snapToGrid w:val="0"/>
              <w:spacing w:line="5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2.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自有经费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       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700066" w:rsidRPr="00595AC5" w:rsidTr="00C57DA5">
        <w:trPr>
          <w:cantSplit/>
          <w:trHeight w:val="645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ind w:right="56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经费支出预算表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              </w:t>
            </w:r>
            <w:r w:rsidRPr="00595AC5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单位：万元</w:t>
            </w: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510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cantSplit/>
          <w:trHeight w:hRule="exact" w:val="737"/>
          <w:jc w:val="center"/>
        </w:trPr>
        <w:tc>
          <w:tcPr>
            <w:tcW w:w="1006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512" w:type="dxa"/>
            <w:gridSpan w:val="10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6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rPr>
          <w:trHeight w:hRule="exact" w:val="482"/>
          <w:jc w:val="center"/>
        </w:trPr>
        <w:tc>
          <w:tcPr>
            <w:tcW w:w="9060" w:type="dxa"/>
            <w:gridSpan w:val="20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黑体" w:eastAsia="黑体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八、项目实施绩效目标</w:t>
            </w: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项目绩效目标</w:t>
            </w:r>
          </w:p>
        </w:tc>
        <w:tc>
          <w:tcPr>
            <w:tcW w:w="3747" w:type="dxa"/>
            <w:gridSpan w:val="7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长期目标</w:t>
            </w:r>
          </w:p>
        </w:tc>
        <w:tc>
          <w:tcPr>
            <w:tcW w:w="4068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年度目标</w:t>
            </w: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7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4068" w:type="dxa"/>
            <w:gridSpan w:val="10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长期绩效指标</w:t>
            </w:r>
          </w:p>
        </w:tc>
        <w:tc>
          <w:tcPr>
            <w:tcW w:w="1843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82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长期绩效指标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环境效益指标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可持续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影响指标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服务对象满意度指标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具体指标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年度绩效指标</w:t>
            </w:r>
          </w:p>
        </w:tc>
        <w:tc>
          <w:tcPr>
            <w:tcW w:w="1843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二级指标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指标内容</w:t>
            </w: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指标值</w:t>
            </w: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产出指标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数量指标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54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质量指标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时效指标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成本指标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 w:val="restart"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lastRenderedPageBreak/>
              <w:t>年度绩效指标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效益指标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经济效益指标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社会效益指标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环境效益指标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可持续</w:t>
            </w:r>
          </w:p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影响指标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服务对象满意度指标</w:t>
            </w:r>
          </w:p>
        </w:tc>
        <w:tc>
          <w:tcPr>
            <w:tcW w:w="1904" w:type="dxa"/>
            <w:gridSpan w:val="2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具体指标</w:t>
            </w: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 w:val="restart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1245" w:type="dxa"/>
            <w:gridSpan w:val="3"/>
            <w:vMerge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6" w:type="dxa"/>
            <w:gridSpan w:val="5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700066" w:rsidRPr="00595AC5" w:rsidRDefault="00700066" w:rsidP="00C57DA5">
            <w:pPr>
              <w:spacing w:line="320" w:lineRule="exact"/>
              <w:jc w:val="center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</w:tc>
      </w:tr>
      <w:tr w:rsidR="00700066" w:rsidRPr="00595AC5" w:rsidTr="00C57DA5">
        <w:tblPrEx>
          <w:tblLook w:val="0000"/>
        </w:tblPrEx>
        <w:trPr>
          <w:trHeight w:hRule="exact" w:val="425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九、项目申报单位意见</w:t>
            </w:r>
          </w:p>
        </w:tc>
      </w:tr>
      <w:tr w:rsidR="00700066" w:rsidRPr="00595AC5" w:rsidTr="00C57DA5">
        <w:tblPrEx>
          <w:tblLook w:val="0000"/>
        </w:tblPrEx>
        <w:trPr>
          <w:trHeight w:val="4153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ind w:right="560"/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ind w:right="56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单位公章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pacing w:line="320" w:lineRule="exact"/>
              <w:jc w:val="right"/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日</w:t>
            </w:r>
          </w:p>
        </w:tc>
      </w:tr>
      <w:tr w:rsidR="00700066" w:rsidRPr="00595AC5" w:rsidTr="00C57DA5">
        <w:tblPrEx>
          <w:tblLook w:val="0000"/>
        </w:tblPrEx>
        <w:trPr>
          <w:trHeight w:val="633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00066" w:rsidRPr="00595AC5" w:rsidRDefault="00700066" w:rsidP="00C57DA5">
            <w:pPr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595AC5"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  <w:t>十、陕西省科协审核意见</w:t>
            </w:r>
          </w:p>
        </w:tc>
      </w:tr>
      <w:tr w:rsidR="00700066" w:rsidRPr="00595AC5" w:rsidTr="00C57DA5">
        <w:tblPrEx>
          <w:tblLook w:val="0000"/>
        </w:tblPrEx>
        <w:trPr>
          <w:trHeight w:val="4001"/>
          <w:jc w:val="center"/>
        </w:trPr>
        <w:tc>
          <w:tcPr>
            <w:tcW w:w="9060" w:type="dxa"/>
            <w:gridSpan w:val="20"/>
            <w:shd w:val="clear" w:color="auto" w:fill="auto"/>
            <w:vAlign w:val="center"/>
          </w:tcPr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lastRenderedPageBreak/>
              <w:t>归口部门负责人意见及签名：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单位负责人意见及签名：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</w:t>
            </w: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snapToGrid w:val="0"/>
              <w:spacing w:line="32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</w:t>
            </w:r>
          </w:p>
          <w:p w:rsidR="00700066" w:rsidRPr="00595AC5" w:rsidRDefault="00700066" w:rsidP="00C57DA5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单位公章      </w:t>
            </w:r>
          </w:p>
          <w:p w:rsidR="00700066" w:rsidRPr="00595AC5" w:rsidRDefault="00700066" w:rsidP="00C57DA5">
            <w:pPr>
              <w:wordWrap w:val="0"/>
              <w:snapToGrid w:val="0"/>
              <w:spacing w:line="400" w:lineRule="exact"/>
              <w:jc w:val="righ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00066" w:rsidRPr="00595AC5" w:rsidRDefault="00700066" w:rsidP="00C57DA5">
            <w:pPr>
              <w:wordWrap w:val="0"/>
              <w:snapToGrid w:val="0"/>
              <w:spacing w:line="400" w:lineRule="exact"/>
              <w:jc w:val="right"/>
              <w:rPr>
                <w:rFonts w:ascii="黑体" w:eastAsia="黑体" w:hAnsi="仿宋" w:hint="eastAsia"/>
                <w:bCs/>
                <w:color w:val="000000"/>
                <w:sz w:val="28"/>
                <w:szCs w:val="28"/>
              </w:rPr>
            </w:pP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年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月</w:t>
            </w:r>
            <w:r w:rsidRPr="00595AC5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</w:t>
            </w:r>
            <w:r w:rsidRPr="00595AC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日   </w:t>
            </w:r>
          </w:p>
        </w:tc>
      </w:tr>
    </w:tbl>
    <w:p w:rsidR="00700066" w:rsidRPr="00595AC5" w:rsidRDefault="00700066" w:rsidP="00700066">
      <w:pPr>
        <w:spacing w:line="320" w:lineRule="exact"/>
        <w:jc w:val="center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700066" w:rsidRPr="00595AC5" w:rsidRDefault="00700066" w:rsidP="00700066">
      <w:pPr>
        <w:spacing w:line="594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594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</w:p>
    <w:p w:rsidR="00700066" w:rsidRPr="00595AC5" w:rsidRDefault="00700066" w:rsidP="00700066">
      <w:pPr>
        <w:spacing w:line="320" w:lineRule="exact"/>
        <w:jc w:val="center"/>
        <w:rPr>
          <w:rFonts w:ascii="仿宋" w:eastAsia="仿宋" w:hAnsi="仿宋" w:hint="eastAsia"/>
          <w:bCs/>
          <w:color w:val="000000"/>
          <w:sz w:val="28"/>
          <w:szCs w:val="28"/>
        </w:rPr>
      </w:pPr>
    </w:p>
    <w:p w:rsidR="00700066" w:rsidRPr="00595AC5" w:rsidRDefault="00700066" w:rsidP="00700066">
      <w:pPr>
        <w:spacing w:line="594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3B1176" w:rsidRDefault="003B1176"/>
    <w:sectPr w:rsidR="003B1176" w:rsidSect="003B11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D6" w:rsidRDefault="007C64D6" w:rsidP="00700066">
      <w:r>
        <w:separator/>
      </w:r>
    </w:p>
  </w:endnote>
  <w:endnote w:type="continuationSeparator" w:id="0">
    <w:p w:rsidR="007C64D6" w:rsidRDefault="007C64D6" w:rsidP="0070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5640"/>
      <w:docPartObj>
        <w:docPartGallery w:val="Page Numbers (Bottom of Page)"/>
        <w:docPartUnique/>
      </w:docPartObj>
    </w:sdtPr>
    <w:sdtContent>
      <w:p w:rsidR="00700066" w:rsidRDefault="00700066">
        <w:pPr>
          <w:pStyle w:val="a4"/>
          <w:jc w:val="center"/>
        </w:pPr>
        <w:fldSimple w:instr=" PAGE   \* MERGEFORMAT ">
          <w:r w:rsidRPr="00700066">
            <w:rPr>
              <w:noProof/>
              <w:lang w:val="zh-CN"/>
            </w:rPr>
            <w:t>1</w:t>
          </w:r>
        </w:fldSimple>
      </w:p>
    </w:sdtContent>
  </w:sdt>
  <w:p w:rsidR="00700066" w:rsidRDefault="0070006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D6" w:rsidRDefault="007C64D6" w:rsidP="00700066">
      <w:r>
        <w:separator/>
      </w:r>
    </w:p>
  </w:footnote>
  <w:footnote w:type="continuationSeparator" w:id="0">
    <w:p w:rsidR="007C64D6" w:rsidRDefault="007C64D6" w:rsidP="00700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066"/>
    <w:rsid w:val="00024D44"/>
    <w:rsid w:val="003B1176"/>
    <w:rsid w:val="00700066"/>
    <w:rsid w:val="00767F45"/>
    <w:rsid w:val="007C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06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06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307</Words>
  <Characters>1754</Characters>
  <Application>Microsoft Office Word</Application>
  <DocSecurity>0</DocSecurity>
  <Lines>14</Lines>
  <Paragraphs>4</Paragraphs>
  <ScaleCrop>false</ScaleCrop>
  <Company>china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2018-08-31T02:01:00Z</dcterms:created>
  <dcterms:modified xsi:type="dcterms:W3CDTF">2018-08-31T02:02:00Z</dcterms:modified>
</cp:coreProperties>
</file>